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1FF" w:rsidRDefault="007D71F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6"/>
        <w:gridCol w:w="5042"/>
      </w:tblGrid>
      <w:tr w:rsidR="004D583B" w:rsidRPr="008E203D" w:rsidTr="00DE2959">
        <w:trPr>
          <w:jc w:val="center"/>
        </w:trPr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83B" w:rsidRPr="004D583B" w:rsidRDefault="004D583B" w:rsidP="004D583B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</w:pP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 xml:space="preserve">МУНИЦИПАЛЬНОЕ БЮДЖЕТНОЕ ДОШКОЛЬНОЕ ОБРАЗОВАТЕЛЬНОЕ </w:t>
            </w:r>
            <w:r w:rsidR="008936E6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>УЧ</w:t>
            </w:r>
            <w:r w:rsidR="008138F1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>РЕЖДЕНИЕ –ДЕТСКИЙ САД «САЛАВАТ КУПЕРЕ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>» ТУКАЕВСКОГО МУНИЦИПАЛЬНОГО РАЙОНА РЕСПУБЛИКИ ТАТАРСТАН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83B" w:rsidRPr="004D583B" w:rsidRDefault="004D583B" w:rsidP="004D583B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</w:pP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>ТАТАРСТАН РЕСПУБЛИК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  <w:t xml:space="preserve">АСЫ </w:t>
            </w:r>
          </w:p>
          <w:p w:rsidR="004D583B" w:rsidRPr="004D583B" w:rsidRDefault="004D583B" w:rsidP="004D583B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</w:pP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>ТУКА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  <w:t xml:space="preserve">Й 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>МУНИЦИПАЛЬ РАЙОН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  <w:t>Ы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 xml:space="preserve"> МУНИЦИПАЛЬ БЮДЖЕТ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  <w:t xml:space="preserve"> МӘКТӘПКӘЧӘ БЕЛЕМ БИРҮ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 xml:space="preserve"> УЧРЕЖДЕНИЕ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  <w:t>СЕ</w:t>
            </w:r>
            <w:r w:rsidR="008138F1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 xml:space="preserve"> «САЛАВАТ КУПЕРЕ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ru-RU" w:bidi="ar-SA"/>
              </w:rPr>
              <w:t>»</w:t>
            </w:r>
            <w:r w:rsidRPr="004D583B">
              <w:rPr>
                <w:rFonts w:ascii="Times New Roman" w:eastAsia="Calibri" w:hAnsi="Times New Roman"/>
                <w:b/>
                <w:sz w:val="22"/>
                <w:szCs w:val="22"/>
                <w:lang w:val="tt-RU" w:bidi="ar-SA"/>
              </w:rPr>
              <w:t xml:space="preserve"> БАЛАЛАР БАКЧАСЫ </w:t>
            </w:r>
          </w:p>
        </w:tc>
      </w:tr>
    </w:tbl>
    <w:p w:rsidR="004D583B" w:rsidRPr="00101400" w:rsidRDefault="004D583B" w:rsidP="004D583B">
      <w:pPr>
        <w:ind w:left="-567" w:hanging="284"/>
        <w:jc w:val="center"/>
        <w:rPr>
          <w:rFonts w:ascii="Times New Roman" w:eastAsia="Calibri" w:hAnsi="Times New Roman"/>
          <w:lang w:val="ru-RU" w:bidi="ar-SA"/>
        </w:rPr>
      </w:pPr>
      <w:r w:rsidRPr="004D583B">
        <w:rPr>
          <w:rFonts w:ascii="Times New Roman" w:eastAsia="Calibri" w:hAnsi="Times New Roman"/>
          <w:b/>
          <w:lang w:val="ru-RU" w:bidi="ar-SA"/>
        </w:rPr>
        <w:t>ИНН</w:t>
      </w:r>
      <w:r w:rsidR="008138F1">
        <w:rPr>
          <w:rFonts w:ascii="Times New Roman" w:eastAsia="Calibri" w:hAnsi="Times New Roman"/>
          <w:lang w:val="ru-RU" w:bidi="ar-SA"/>
        </w:rPr>
        <w:t>:1639019</w:t>
      </w:r>
      <w:r w:rsidR="008138F1" w:rsidRPr="00101400">
        <w:rPr>
          <w:rFonts w:ascii="Times New Roman" w:eastAsia="Calibri" w:hAnsi="Times New Roman"/>
          <w:lang w:val="ru-RU" w:bidi="ar-SA"/>
        </w:rPr>
        <w:t>624</w:t>
      </w:r>
      <w:r w:rsidRPr="004D583B">
        <w:rPr>
          <w:rFonts w:ascii="Times New Roman" w:eastAsia="Calibri" w:hAnsi="Times New Roman"/>
          <w:lang w:val="ru-RU" w:bidi="ar-SA"/>
        </w:rPr>
        <w:t xml:space="preserve"> </w:t>
      </w:r>
      <w:r w:rsidRPr="004D583B">
        <w:rPr>
          <w:rFonts w:ascii="Times New Roman" w:eastAsia="Calibri" w:hAnsi="Times New Roman"/>
          <w:b/>
          <w:lang w:val="ru-RU" w:bidi="ar-SA"/>
        </w:rPr>
        <w:t>КПП</w:t>
      </w:r>
      <w:r w:rsidRPr="004D583B">
        <w:rPr>
          <w:rFonts w:ascii="Times New Roman" w:eastAsia="Calibri" w:hAnsi="Times New Roman"/>
          <w:lang w:val="ru-RU" w:bidi="ar-SA"/>
        </w:rPr>
        <w:t xml:space="preserve">:163901001 </w:t>
      </w:r>
      <w:r w:rsidRPr="004D583B">
        <w:rPr>
          <w:rFonts w:ascii="Times New Roman" w:eastAsia="Calibri" w:hAnsi="Times New Roman"/>
          <w:b/>
          <w:lang w:val="ru-RU" w:bidi="ar-SA"/>
        </w:rPr>
        <w:t>ОГРН</w:t>
      </w:r>
      <w:r w:rsidR="008138F1">
        <w:rPr>
          <w:rFonts w:ascii="Times New Roman" w:eastAsia="Calibri" w:hAnsi="Times New Roman"/>
          <w:lang w:val="ru-RU" w:bidi="ar-SA"/>
        </w:rPr>
        <w:t>:102160137</w:t>
      </w:r>
      <w:r w:rsidR="008138F1" w:rsidRPr="00101400">
        <w:rPr>
          <w:rFonts w:ascii="Times New Roman" w:eastAsia="Calibri" w:hAnsi="Times New Roman"/>
          <w:lang w:val="ru-RU" w:bidi="ar-SA"/>
        </w:rPr>
        <w:t>1439</w:t>
      </w:r>
    </w:p>
    <w:p w:rsidR="004D583B" w:rsidRPr="004D583B" w:rsidRDefault="004D583B" w:rsidP="004D583B">
      <w:pPr>
        <w:ind w:left="-142"/>
        <w:jc w:val="center"/>
        <w:rPr>
          <w:rFonts w:ascii="Times New Roman" w:eastAsia="Calibri" w:hAnsi="Times New Roman"/>
          <w:sz w:val="22"/>
          <w:szCs w:val="22"/>
          <w:lang w:val="ru-RU" w:bidi="ar-SA"/>
        </w:rPr>
      </w:pPr>
      <w:r w:rsidRPr="004D583B">
        <w:rPr>
          <w:rFonts w:ascii="Times New Roman" w:eastAsia="Calibri" w:hAnsi="Times New Roman"/>
          <w:b/>
          <w:sz w:val="22"/>
          <w:szCs w:val="22"/>
          <w:lang w:val="ru-RU" w:bidi="ar-SA"/>
        </w:rPr>
        <w:t>Адрес:</w:t>
      </w:r>
      <w:r w:rsidR="008936E6">
        <w:rPr>
          <w:rFonts w:ascii="Times New Roman" w:eastAsia="Calibri" w:hAnsi="Times New Roman"/>
          <w:sz w:val="22"/>
          <w:szCs w:val="22"/>
          <w:lang w:val="ru-RU" w:bidi="ar-SA"/>
        </w:rPr>
        <w:t xml:space="preserve"> 423882</w:t>
      </w:r>
      <w:r w:rsidRPr="004D583B">
        <w:rPr>
          <w:rFonts w:ascii="Times New Roman" w:eastAsia="Calibri" w:hAnsi="Times New Roman"/>
          <w:sz w:val="22"/>
          <w:szCs w:val="22"/>
          <w:lang w:val="ru-RU" w:bidi="ar-SA"/>
        </w:rPr>
        <w:t>, Республика</w:t>
      </w:r>
      <w:r w:rsidR="008936E6">
        <w:rPr>
          <w:rFonts w:ascii="Times New Roman" w:eastAsia="Calibri" w:hAnsi="Times New Roman"/>
          <w:sz w:val="22"/>
          <w:szCs w:val="22"/>
          <w:lang w:val="ru-RU" w:bidi="ar-SA"/>
        </w:rPr>
        <w:t xml:space="preserve"> Татарстан, Тука</w:t>
      </w:r>
      <w:r w:rsidR="008138F1">
        <w:rPr>
          <w:rFonts w:ascii="Times New Roman" w:eastAsia="Calibri" w:hAnsi="Times New Roman"/>
          <w:sz w:val="22"/>
          <w:szCs w:val="22"/>
          <w:lang w:val="ru-RU" w:bidi="ar-SA"/>
        </w:rPr>
        <w:t>евский район, с. Мрясово, ул. Сайдашева, д.24/1</w:t>
      </w:r>
      <w:r w:rsidRPr="004D583B">
        <w:rPr>
          <w:rFonts w:ascii="Times New Roman" w:eastAsia="Calibri" w:hAnsi="Times New Roman"/>
          <w:sz w:val="22"/>
          <w:szCs w:val="22"/>
          <w:lang w:val="ru-RU" w:bidi="ar-SA"/>
        </w:rPr>
        <w:t>.</w:t>
      </w:r>
    </w:p>
    <w:p w:rsidR="004D583B" w:rsidRDefault="004D583B" w:rsidP="004D583B">
      <w:pPr>
        <w:widowControl w:val="0"/>
        <w:ind w:left="-142"/>
        <w:rPr>
          <w:rFonts w:ascii="Times New Roman" w:eastAsia="Calibri" w:hAnsi="Times New Roman"/>
          <w:u w:val="single"/>
          <w:lang w:val="ru-RU" w:bidi="ar-SA"/>
        </w:rPr>
      </w:pPr>
      <w:r w:rsidRPr="004D583B">
        <w:rPr>
          <w:rFonts w:ascii="Times New Roman" w:eastAsia="Calibri" w:hAnsi="Times New Roman"/>
          <w:b/>
          <w:lang w:val="ru-RU" w:bidi="ar-SA"/>
        </w:rPr>
        <w:t xml:space="preserve">     ______________</w:t>
      </w:r>
      <w:r w:rsidRPr="004D583B">
        <w:rPr>
          <w:rFonts w:ascii="Times New Roman" w:eastAsia="Calibri" w:hAnsi="Times New Roman"/>
          <w:b/>
          <w:u w:val="single"/>
          <w:lang w:val="ru-RU" w:bidi="ar-SA"/>
        </w:rPr>
        <w:t>Телефон</w:t>
      </w:r>
      <w:r w:rsidR="008138F1">
        <w:rPr>
          <w:rFonts w:ascii="Times New Roman" w:eastAsia="Calibri" w:hAnsi="Times New Roman"/>
          <w:u w:val="single"/>
          <w:lang w:val="ru-RU" w:bidi="ar-SA"/>
        </w:rPr>
        <w:t>: (8552) 37-89-64</w:t>
      </w:r>
      <w:r w:rsidRPr="004D583B">
        <w:rPr>
          <w:rFonts w:ascii="Times New Roman" w:eastAsia="Calibri" w:hAnsi="Times New Roman"/>
          <w:b/>
          <w:u w:val="single"/>
          <w:lang w:val="ru-RU" w:bidi="ar-SA"/>
        </w:rPr>
        <w:t xml:space="preserve">     </w:t>
      </w:r>
      <w:r w:rsidRPr="004D583B">
        <w:rPr>
          <w:rFonts w:ascii="Times New Roman" w:eastAsia="Calibri" w:hAnsi="Times New Roman"/>
          <w:b/>
          <w:u w:val="single"/>
          <w:lang w:bidi="ar-SA"/>
        </w:rPr>
        <w:t>Email</w:t>
      </w:r>
      <w:r w:rsidRPr="004D583B">
        <w:rPr>
          <w:rFonts w:ascii="Times New Roman" w:eastAsia="Calibri" w:hAnsi="Times New Roman"/>
          <w:u w:val="single"/>
          <w:lang w:val="ru-RU" w:bidi="ar-SA"/>
        </w:rPr>
        <w:t>:</w:t>
      </w:r>
      <w:r w:rsidR="008138F1">
        <w:rPr>
          <w:rFonts w:ascii="Times New Roman" w:eastAsia="Calibri" w:hAnsi="Times New Roman"/>
          <w:u w:val="single"/>
          <w:lang w:bidi="ar-SA"/>
        </w:rPr>
        <w:t>Salavat</w:t>
      </w:r>
      <w:r w:rsidR="008138F1" w:rsidRPr="008138F1">
        <w:rPr>
          <w:rFonts w:ascii="Times New Roman" w:eastAsia="Calibri" w:hAnsi="Times New Roman"/>
          <w:u w:val="single"/>
          <w:lang w:val="ru-RU" w:bidi="ar-SA"/>
        </w:rPr>
        <w:t>.</w:t>
      </w:r>
      <w:r w:rsidR="008138F1">
        <w:rPr>
          <w:rFonts w:ascii="Times New Roman" w:eastAsia="Calibri" w:hAnsi="Times New Roman"/>
          <w:u w:val="single"/>
          <w:lang w:bidi="ar-SA"/>
        </w:rPr>
        <w:t>kupere</w:t>
      </w:r>
      <w:r w:rsidRPr="004D583B">
        <w:rPr>
          <w:rFonts w:ascii="Times New Roman" w:eastAsia="Calibri" w:hAnsi="Times New Roman"/>
          <w:u w:val="single"/>
          <w:lang w:val="ru-RU" w:bidi="ar-SA"/>
        </w:rPr>
        <w:t>@</w:t>
      </w:r>
      <w:r w:rsidRPr="004D583B">
        <w:rPr>
          <w:rFonts w:ascii="Times New Roman" w:eastAsia="Calibri" w:hAnsi="Times New Roman"/>
          <w:u w:val="single"/>
          <w:lang w:bidi="ar-SA"/>
        </w:rPr>
        <w:t>tatar</w:t>
      </w:r>
      <w:r w:rsidRPr="004D583B">
        <w:rPr>
          <w:rFonts w:ascii="Times New Roman" w:eastAsia="Calibri" w:hAnsi="Times New Roman"/>
          <w:u w:val="single"/>
          <w:lang w:val="ru-RU" w:bidi="ar-SA"/>
        </w:rPr>
        <w:t>.</w:t>
      </w:r>
      <w:r w:rsidRPr="004D583B">
        <w:rPr>
          <w:rFonts w:ascii="Times New Roman" w:eastAsia="Calibri" w:hAnsi="Times New Roman"/>
          <w:u w:val="single"/>
          <w:lang w:bidi="ar-SA"/>
        </w:rPr>
        <w:t>ru</w:t>
      </w:r>
      <w:r w:rsidR="008936E6">
        <w:rPr>
          <w:rFonts w:ascii="Times New Roman" w:eastAsia="Calibri" w:hAnsi="Times New Roman"/>
          <w:u w:val="single"/>
          <w:lang w:val="ru-RU" w:bidi="ar-SA"/>
        </w:rPr>
        <w:t>____________</w:t>
      </w:r>
      <w:r w:rsidRPr="004D583B">
        <w:rPr>
          <w:rFonts w:ascii="Times New Roman" w:eastAsia="Calibri" w:hAnsi="Times New Roman"/>
          <w:u w:val="single"/>
          <w:lang w:val="ru-RU" w:bidi="ar-SA"/>
        </w:rPr>
        <w:t xml:space="preserve">  </w:t>
      </w:r>
    </w:p>
    <w:p w:rsidR="00026508" w:rsidRDefault="00026508" w:rsidP="004D583B">
      <w:pPr>
        <w:widowControl w:val="0"/>
        <w:ind w:left="-142"/>
        <w:rPr>
          <w:rFonts w:ascii="Times New Roman" w:eastAsia="Calibri" w:hAnsi="Times New Roman"/>
          <w:u w:val="single"/>
          <w:lang w:val="ru-RU" w:bidi="ar-SA"/>
        </w:rPr>
      </w:pPr>
    </w:p>
    <w:p w:rsidR="00026508" w:rsidRPr="004D583B" w:rsidRDefault="00026508" w:rsidP="004D583B">
      <w:pPr>
        <w:widowControl w:val="0"/>
        <w:ind w:left="-142"/>
        <w:rPr>
          <w:rFonts w:ascii="Times New Roman" w:eastAsia="Calibri" w:hAnsi="Times New Roman"/>
          <w:u w:val="single"/>
          <w:lang w:val="ru-RU" w:bidi="ar-SA"/>
        </w:rPr>
      </w:pPr>
    </w:p>
    <w:p w:rsidR="00B04CF4" w:rsidRPr="00B04CF4" w:rsidRDefault="00026508" w:rsidP="00B04CF4">
      <w:pPr>
        <w:tabs>
          <w:tab w:val="left" w:pos="1035"/>
        </w:tabs>
        <w:jc w:val="center"/>
        <w:rPr>
          <w:rFonts w:ascii="Times New Roman" w:hAnsi="Times New Roman"/>
          <w:sz w:val="28"/>
          <w:szCs w:val="28"/>
          <w:lang w:val="ru-RU" w:eastAsia="ru-RU" w:bidi="ar-SA"/>
        </w:rPr>
      </w:pPr>
      <w:r w:rsidRPr="00B04CF4">
        <w:rPr>
          <w:rFonts w:ascii="Times New Roman" w:hAnsi="Times New Roman"/>
          <w:lang w:val="ru-RU"/>
        </w:rPr>
        <w:t xml:space="preserve">      </w:t>
      </w:r>
      <w:r w:rsidR="00B04CF4" w:rsidRPr="00B04CF4">
        <w:rPr>
          <w:rFonts w:ascii="Times New Roman" w:hAnsi="Times New Roman"/>
          <w:sz w:val="28"/>
          <w:szCs w:val="28"/>
          <w:lang w:val="ru-RU" w:eastAsia="ru-RU" w:bidi="ar-SA"/>
        </w:rPr>
        <w:t>Реквизиты распорядительного акта о зачислении ребенка</w:t>
      </w:r>
    </w:p>
    <w:p w:rsidR="00B04CF4" w:rsidRPr="00B04CF4" w:rsidRDefault="00B04CF4" w:rsidP="00B04CF4">
      <w:pPr>
        <w:widowControl w:val="0"/>
        <w:tabs>
          <w:tab w:val="left" w:pos="1035"/>
        </w:tabs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  <w:lang w:val="ru-RU" w:eastAsia="ru-RU" w:bidi="ar-SA"/>
        </w:rPr>
      </w:pPr>
      <w:r w:rsidRPr="00B04CF4">
        <w:rPr>
          <w:rFonts w:ascii="Times New Roman" w:hAnsi="Times New Roman"/>
          <w:sz w:val="28"/>
          <w:szCs w:val="28"/>
          <w:lang w:val="ru-RU" w:eastAsia="ru-RU" w:bidi="ar-SA"/>
        </w:rPr>
        <w:t>(2020 год)</w:t>
      </w:r>
    </w:p>
    <w:p w:rsidR="00B04CF4" w:rsidRPr="00B04CF4" w:rsidRDefault="00B04CF4" w:rsidP="00B04CF4">
      <w:pPr>
        <w:widowControl w:val="0"/>
        <w:autoSpaceDE w:val="0"/>
        <w:autoSpaceDN w:val="0"/>
        <w:adjustRightInd w:val="0"/>
        <w:rPr>
          <w:rFonts w:ascii="Times New Roman" w:hAnsi="Times New Roman"/>
          <w:sz w:val="20"/>
          <w:szCs w:val="20"/>
          <w:lang w:val="ru-RU" w:eastAsia="ru-RU" w:bidi="ar-SA"/>
        </w:rPr>
      </w:pPr>
    </w:p>
    <w:p w:rsidR="00B04CF4" w:rsidRPr="00B04CF4" w:rsidRDefault="00B04CF4" w:rsidP="00B04CF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0"/>
          <w:szCs w:val="20"/>
          <w:lang w:val="ru-RU" w:eastAsia="ru-RU" w:bidi="ar-SA"/>
        </w:rPr>
      </w:pP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1242"/>
        <w:gridCol w:w="2552"/>
        <w:gridCol w:w="4252"/>
        <w:gridCol w:w="2552"/>
      </w:tblGrid>
      <w:tr w:rsidR="00B04CF4" w:rsidRPr="008E203D" w:rsidTr="00B04CF4">
        <w:tc>
          <w:tcPr>
            <w:tcW w:w="124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№ п/п</w:t>
            </w:r>
          </w:p>
        </w:tc>
        <w:tc>
          <w:tcPr>
            <w:tcW w:w="255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Номер и дата приказа</w:t>
            </w:r>
          </w:p>
        </w:tc>
        <w:tc>
          <w:tcPr>
            <w:tcW w:w="425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Наименование возрастной группы</w:t>
            </w:r>
          </w:p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 xml:space="preserve"> (группа для зачисления)</w:t>
            </w:r>
          </w:p>
        </w:tc>
        <w:tc>
          <w:tcPr>
            <w:tcW w:w="255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Количество детей зачисленных в возрастную группу</w:t>
            </w:r>
          </w:p>
        </w:tc>
      </w:tr>
      <w:tr w:rsidR="00B04CF4" w:rsidRPr="00B04CF4" w:rsidTr="00B04CF4">
        <w:tc>
          <w:tcPr>
            <w:tcW w:w="124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1</w:t>
            </w:r>
          </w:p>
        </w:tc>
        <w:tc>
          <w:tcPr>
            <w:tcW w:w="2552" w:type="dxa"/>
          </w:tcPr>
          <w:p w:rsidR="00B04CF4" w:rsidRPr="00B04CF4" w:rsidRDefault="00060683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№ 18 от 13.01</w:t>
            </w:r>
            <w:r w:rsidR="00B04CF4" w:rsidRPr="00B04CF4">
              <w:rPr>
                <w:rFonts w:ascii="Times New Roman" w:hAnsi="Times New Roman"/>
                <w:lang w:val="ru-RU" w:eastAsia="ru-RU" w:bidi="ar-SA"/>
              </w:rPr>
              <w:t>.2020</w:t>
            </w:r>
          </w:p>
        </w:tc>
        <w:tc>
          <w:tcPr>
            <w:tcW w:w="425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Старшая группа</w:t>
            </w:r>
          </w:p>
        </w:tc>
        <w:tc>
          <w:tcPr>
            <w:tcW w:w="255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1</w:t>
            </w:r>
          </w:p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</w:p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</w:p>
        </w:tc>
      </w:tr>
      <w:tr w:rsidR="00B04CF4" w:rsidRPr="00B04CF4" w:rsidTr="00B04CF4">
        <w:tc>
          <w:tcPr>
            <w:tcW w:w="124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2</w:t>
            </w:r>
          </w:p>
        </w:tc>
        <w:tc>
          <w:tcPr>
            <w:tcW w:w="2552" w:type="dxa"/>
          </w:tcPr>
          <w:p w:rsidR="00B04CF4" w:rsidRPr="00B04CF4" w:rsidRDefault="00060683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№17  от 13.01</w:t>
            </w:r>
            <w:r w:rsidR="00B04CF4" w:rsidRPr="00B04CF4">
              <w:rPr>
                <w:rFonts w:ascii="Times New Roman" w:hAnsi="Times New Roman"/>
                <w:lang w:val="ru-RU" w:eastAsia="ru-RU" w:bidi="ar-SA"/>
              </w:rPr>
              <w:t>.2020</w:t>
            </w:r>
          </w:p>
        </w:tc>
        <w:tc>
          <w:tcPr>
            <w:tcW w:w="4252" w:type="dxa"/>
          </w:tcPr>
          <w:p w:rsidR="00B04CF4" w:rsidRPr="00B04CF4" w:rsidRDefault="008E203D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Вторая м</w:t>
            </w:r>
            <w:bookmarkStart w:id="0" w:name="_GoBack"/>
            <w:bookmarkEnd w:id="0"/>
            <w:r w:rsidR="00B04CF4">
              <w:rPr>
                <w:rFonts w:ascii="Times New Roman" w:hAnsi="Times New Roman"/>
                <w:lang w:val="ru-RU" w:eastAsia="ru-RU" w:bidi="ar-SA"/>
              </w:rPr>
              <w:t>ладшая группа</w:t>
            </w:r>
          </w:p>
        </w:tc>
        <w:tc>
          <w:tcPr>
            <w:tcW w:w="2552" w:type="dxa"/>
          </w:tcPr>
          <w:p w:rsidR="00B04CF4" w:rsidRPr="00B04CF4" w:rsidRDefault="00B04CF4" w:rsidP="00B04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 w:eastAsia="ru-RU" w:bidi="ar-SA"/>
              </w:rPr>
            </w:pPr>
            <w:r w:rsidRPr="00B04CF4">
              <w:rPr>
                <w:rFonts w:ascii="Times New Roman" w:hAnsi="Times New Roman"/>
                <w:lang w:val="ru-RU" w:eastAsia="ru-RU" w:bidi="ar-SA"/>
              </w:rPr>
              <w:t>1</w:t>
            </w:r>
          </w:p>
        </w:tc>
      </w:tr>
    </w:tbl>
    <w:p w:rsidR="00B04CF4" w:rsidRPr="00B04CF4" w:rsidRDefault="00B04CF4" w:rsidP="00B04CF4">
      <w:pPr>
        <w:widowControl w:val="0"/>
        <w:autoSpaceDE w:val="0"/>
        <w:autoSpaceDN w:val="0"/>
        <w:adjustRightInd w:val="0"/>
        <w:rPr>
          <w:rFonts w:ascii="Times New Roman" w:hAnsi="Times New Roman"/>
          <w:sz w:val="20"/>
          <w:szCs w:val="20"/>
          <w:lang w:val="ru-RU" w:eastAsia="ru-RU" w:bidi="ar-SA"/>
        </w:rPr>
      </w:pPr>
    </w:p>
    <w:p w:rsidR="00026508" w:rsidRPr="00026508" w:rsidRDefault="00026508" w:rsidP="00B04CF4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 xml:space="preserve"> </w:t>
      </w:r>
    </w:p>
    <w:p w:rsidR="00026508" w:rsidRPr="00026508" w:rsidRDefault="00026508" w:rsidP="00026508">
      <w:pPr>
        <w:rPr>
          <w:rFonts w:ascii="Times New Roman" w:hAnsi="Times New Roman"/>
          <w:sz w:val="18"/>
          <w:szCs w:val="18"/>
          <w:lang w:val="ru-RU"/>
        </w:rPr>
      </w:pPr>
      <w:r w:rsidRPr="00026508">
        <w:rPr>
          <w:rFonts w:ascii="Times New Roman" w:hAnsi="Times New Roman"/>
          <w:sz w:val="18"/>
          <w:szCs w:val="18"/>
          <w:lang w:val="ru-RU"/>
        </w:rPr>
        <w:t xml:space="preserve">              </w:t>
      </w:r>
    </w:p>
    <w:p w:rsidR="00026508" w:rsidRPr="00026508" w:rsidRDefault="00026508" w:rsidP="00026508">
      <w:pPr>
        <w:rPr>
          <w:rFonts w:ascii="Times New Roman" w:hAnsi="Times New Roman"/>
          <w:sz w:val="18"/>
          <w:szCs w:val="18"/>
          <w:lang w:val="ru-RU"/>
        </w:rPr>
        <w:sectPr w:rsidR="00026508" w:rsidRPr="00026508">
          <w:pgSz w:w="11906" w:h="16838"/>
          <w:pgMar w:top="1134" w:right="284" w:bottom="1134" w:left="284" w:header="709" w:footer="709" w:gutter="0"/>
          <w:cols w:space="720"/>
        </w:sectPr>
      </w:pPr>
    </w:p>
    <w:p w:rsidR="004D583B" w:rsidRPr="004D583B" w:rsidRDefault="004D583B" w:rsidP="004D583B">
      <w:pPr>
        <w:spacing w:after="200"/>
        <w:ind w:left="284"/>
        <w:jc w:val="center"/>
        <w:rPr>
          <w:rFonts w:ascii="Times New Roman" w:eastAsia="Calibri" w:hAnsi="Times New Roman"/>
          <w:b/>
          <w:sz w:val="28"/>
          <w:szCs w:val="28"/>
          <w:lang w:val="ru-RU" w:bidi="ar-SA"/>
        </w:rPr>
      </w:pPr>
    </w:p>
    <w:p w:rsidR="002A4E58" w:rsidRPr="008936E6" w:rsidRDefault="002A4E58" w:rsidP="008936E6">
      <w:pPr>
        <w:rPr>
          <w:rFonts w:ascii="Times New Roman" w:hAnsi="Times New Roman"/>
          <w:lang w:val="ru-RU"/>
        </w:rPr>
      </w:pPr>
    </w:p>
    <w:sectPr w:rsidR="002A4E58" w:rsidRPr="008936E6" w:rsidSect="002C2E66">
      <w:pgSz w:w="11906" w:h="16838"/>
      <w:pgMar w:top="426" w:right="424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E2402"/>
    <w:multiLevelType w:val="hybridMultilevel"/>
    <w:tmpl w:val="2ADA3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A16A24"/>
    <w:multiLevelType w:val="hybridMultilevel"/>
    <w:tmpl w:val="842278FA"/>
    <w:lvl w:ilvl="0" w:tplc="52641EB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3494F78"/>
    <w:multiLevelType w:val="hybridMultilevel"/>
    <w:tmpl w:val="E81AE27E"/>
    <w:lvl w:ilvl="0" w:tplc="B574C8E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5710DB"/>
    <w:multiLevelType w:val="hybridMultilevel"/>
    <w:tmpl w:val="9F1A2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EB768B"/>
    <w:multiLevelType w:val="hybridMultilevel"/>
    <w:tmpl w:val="629432C6"/>
    <w:lvl w:ilvl="0" w:tplc="2D8E1D2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72C"/>
    <w:rsid w:val="00003690"/>
    <w:rsid w:val="00004DA6"/>
    <w:rsid w:val="00007F73"/>
    <w:rsid w:val="0002096A"/>
    <w:rsid w:val="00026508"/>
    <w:rsid w:val="00030C76"/>
    <w:rsid w:val="00060683"/>
    <w:rsid w:val="000804FC"/>
    <w:rsid w:val="000B4683"/>
    <w:rsid w:val="000C237D"/>
    <w:rsid w:val="000D3F47"/>
    <w:rsid w:val="000E261F"/>
    <w:rsid w:val="00101400"/>
    <w:rsid w:val="00107B99"/>
    <w:rsid w:val="001109A3"/>
    <w:rsid w:val="00115655"/>
    <w:rsid w:val="001244BD"/>
    <w:rsid w:val="00124530"/>
    <w:rsid w:val="001349D1"/>
    <w:rsid w:val="00141F3A"/>
    <w:rsid w:val="00145108"/>
    <w:rsid w:val="00162DFD"/>
    <w:rsid w:val="0016330C"/>
    <w:rsid w:val="001838C7"/>
    <w:rsid w:val="00193441"/>
    <w:rsid w:val="001971C5"/>
    <w:rsid w:val="001A0DCA"/>
    <w:rsid w:val="001A6FF2"/>
    <w:rsid w:val="001D6115"/>
    <w:rsid w:val="0022208C"/>
    <w:rsid w:val="00224B85"/>
    <w:rsid w:val="00247CEC"/>
    <w:rsid w:val="002637F5"/>
    <w:rsid w:val="0027610F"/>
    <w:rsid w:val="0028145E"/>
    <w:rsid w:val="00285972"/>
    <w:rsid w:val="00285B33"/>
    <w:rsid w:val="002863F8"/>
    <w:rsid w:val="00287A1E"/>
    <w:rsid w:val="002A4E58"/>
    <w:rsid w:val="002B0226"/>
    <w:rsid w:val="002C2E66"/>
    <w:rsid w:val="002C4CFF"/>
    <w:rsid w:val="002C61DC"/>
    <w:rsid w:val="002F5B25"/>
    <w:rsid w:val="002F6620"/>
    <w:rsid w:val="003035BD"/>
    <w:rsid w:val="00307690"/>
    <w:rsid w:val="0034539A"/>
    <w:rsid w:val="00346415"/>
    <w:rsid w:val="0034713A"/>
    <w:rsid w:val="00351D3B"/>
    <w:rsid w:val="00376A86"/>
    <w:rsid w:val="00385C22"/>
    <w:rsid w:val="003A6157"/>
    <w:rsid w:val="003A7E53"/>
    <w:rsid w:val="003C6EDF"/>
    <w:rsid w:val="003D732C"/>
    <w:rsid w:val="0040704B"/>
    <w:rsid w:val="00415B2E"/>
    <w:rsid w:val="004321BA"/>
    <w:rsid w:val="00441389"/>
    <w:rsid w:val="00443BF3"/>
    <w:rsid w:val="004569CC"/>
    <w:rsid w:val="004577AB"/>
    <w:rsid w:val="00460C95"/>
    <w:rsid w:val="00492B62"/>
    <w:rsid w:val="004A7467"/>
    <w:rsid w:val="004B4262"/>
    <w:rsid w:val="004C3517"/>
    <w:rsid w:val="004D51C7"/>
    <w:rsid w:val="004D583B"/>
    <w:rsid w:val="004D7E0A"/>
    <w:rsid w:val="00506D1F"/>
    <w:rsid w:val="00512B24"/>
    <w:rsid w:val="00514870"/>
    <w:rsid w:val="00515F96"/>
    <w:rsid w:val="005443C0"/>
    <w:rsid w:val="005474D5"/>
    <w:rsid w:val="0056272C"/>
    <w:rsid w:val="00562BCE"/>
    <w:rsid w:val="005736DC"/>
    <w:rsid w:val="005937E8"/>
    <w:rsid w:val="005A7E05"/>
    <w:rsid w:val="005C406C"/>
    <w:rsid w:val="005E1415"/>
    <w:rsid w:val="005E27FD"/>
    <w:rsid w:val="00601FEA"/>
    <w:rsid w:val="00611499"/>
    <w:rsid w:val="006358F3"/>
    <w:rsid w:val="00637770"/>
    <w:rsid w:val="006544CF"/>
    <w:rsid w:val="00657043"/>
    <w:rsid w:val="006626CE"/>
    <w:rsid w:val="00665B30"/>
    <w:rsid w:val="00670297"/>
    <w:rsid w:val="006709E6"/>
    <w:rsid w:val="006739AD"/>
    <w:rsid w:val="0069553A"/>
    <w:rsid w:val="006A329F"/>
    <w:rsid w:val="006B297F"/>
    <w:rsid w:val="006C17A9"/>
    <w:rsid w:val="006C3486"/>
    <w:rsid w:val="006C36C1"/>
    <w:rsid w:val="006C479B"/>
    <w:rsid w:val="006E58C5"/>
    <w:rsid w:val="006F0790"/>
    <w:rsid w:val="006F2519"/>
    <w:rsid w:val="00702AB4"/>
    <w:rsid w:val="00704B08"/>
    <w:rsid w:val="0070618D"/>
    <w:rsid w:val="00727A48"/>
    <w:rsid w:val="007352AB"/>
    <w:rsid w:val="00740787"/>
    <w:rsid w:val="00742EED"/>
    <w:rsid w:val="007441A2"/>
    <w:rsid w:val="00746D65"/>
    <w:rsid w:val="00767E88"/>
    <w:rsid w:val="00770AB0"/>
    <w:rsid w:val="007751CE"/>
    <w:rsid w:val="007809F9"/>
    <w:rsid w:val="007824B8"/>
    <w:rsid w:val="00785EB4"/>
    <w:rsid w:val="0078635A"/>
    <w:rsid w:val="00786973"/>
    <w:rsid w:val="00790357"/>
    <w:rsid w:val="007A3918"/>
    <w:rsid w:val="007A3929"/>
    <w:rsid w:val="007C20C3"/>
    <w:rsid w:val="007C792C"/>
    <w:rsid w:val="007D71FF"/>
    <w:rsid w:val="007E2E24"/>
    <w:rsid w:val="008018B0"/>
    <w:rsid w:val="008138F1"/>
    <w:rsid w:val="00820381"/>
    <w:rsid w:val="00825DD1"/>
    <w:rsid w:val="00847814"/>
    <w:rsid w:val="0085144C"/>
    <w:rsid w:val="008515F1"/>
    <w:rsid w:val="00852E83"/>
    <w:rsid w:val="00860399"/>
    <w:rsid w:val="008740B2"/>
    <w:rsid w:val="0087549E"/>
    <w:rsid w:val="008936E6"/>
    <w:rsid w:val="008A11D6"/>
    <w:rsid w:val="008D072D"/>
    <w:rsid w:val="008E203D"/>
    <w:rsid w:val="008E534D"/>
    <w:rsid w:val="0091616A"/>
    <w:rsid w:val="0091684D"/>
    <w:rsid w:val="009221B1"/>
    <w:rsid w:val="00925B46"/>
    <w:rsid w:val="0093363F"/>
    <w:rsid w:val="00942F4F"/>
    <w:rsid w:val="00956B49"/>
    <w:rsid w:val="00962CCA"/>
    <w:rsid w:val="00966ED9"/>
    <w:rsid w:val="00973743"/>
    <w:rsid w:val="00983DBF"/>
    <w:rsid w:val="00985A27"/>
    <w:rsid w:val="00995A5B"/>
    <w:rsid w:val="009B7167"/>
    <w:rsid w:val="009C6A41"/>
    <w:rsid w:val="009D0571"/>
    <w:rsid w:val="009E483A"/>
    <w:rsid w:val="009E6ED7"/>
    <w:rsid w:val="00A00A50"/>
    <w:rsid w:val="00A329B2"/>
    <w:rsid w:val="00A40BAE"/>
    <w:rsid w:val="00A54A01"/>
    <w:rsid w:val="00A60F6E"/>
    <w:rsid w:val="00A84E01"/>
    <w:rsid w:val="00A96CC7"/>
    <w:rsid w:val="00AA0DD0"/>
    <w:rsid w:val="00AE404D"/>
    <w:rsid w:val="00AF3032"/>
    <w:rsid w:val="00B032D8"/>
    <w:rsid w:val="00B04CF4"/>
    <w:rsid w:val="00B206BD"/>
    <w:rsid w:val="00B26B80"/>
    <w:rsid w:val="00B320EB"/>
    <w:rsid w:val="00B35851"/>
    <w:rsid w:val="00B379DD"/>
    <w:rsid w:val="00B41183"/>
    <w:rsid w:val="00B4122C"/>
    <w:rsid w:val="00B5069C"/>
    <w:rsid w:val="00B910A0"/>
    <w:rsid w:val="00BB2D7F"/>
    <w:rsid w:val="00BB5B1A"/>
    <w:rsid w:val="00BC270D"/>
    <w:rsid w:val="00BC53A3"/>
    <w:rsid w:val="00BD34BF"/>
    <w:rsid w:val="00BD4525"/>
    <w:rsid w:val="00BE2A8D"/>
    <w:rsid w:val="00C1737D"/>
    <w:rsid w:val="00C27329"/>
    <w:rsid w:val="00C4277E"/>
    <w:rsid w:val="00C468BA"/>
    <w:rsid w:val="00C52310"/>
    <w:rsid w:val="00C57FCE"/>
    <w:rsid w:val="00C84E42"/>
    <w:rsid w:val="00C90659"/>
    <w:rsid w:val="00C95E2F"/>
    <w:rsid w:val="00CA2C20"/>
    <w:rsid w:val="00CB0CFA"/>
    <w:rsid w:val="00CB2436"/>
    <w:rsid w:val="00CB4D64"/>
    <w:rsid w:val="00CC391E"/>
    <w:rsid w:val="00CC5C94"/>
    <w:rsid w:val="00CC7E23"/>
    <w:rsid w:val="00CD1246"/>
    <w:rsid w:val="00CD17B2"/>
    <w:rsid w:val="00CE27C6"/>
    <w:rsid w:val="00CE6F9E"/>
    <w:rsid w:val="00CF7B6E"/>
    <w:rsid w:val="00D00D64"/>
    <w:rsid w:val="00D63F14"/>
    <w:rsid w:val="00D7340A"/>
    <w:rsid w:val="00D75680"/>
    <w:rsid w:val="00D8203B"/>
    <w:rsid w:val="00D85DB2"/>
    <w:rsid w:val="00D925FF"/>
    <w:rsid w:val="00DA2F88"/>
    <w:rsid w:val="00DA7201"/>
    <w:rsid w:val="00DB5A30"/>
    <w:rsid w:val="00DB620B"/>
    <w:rsid w:val="00DE7796"/>
    <w:rsid w:val="00E050E0"/>
    <w:rsid w:val="00E23CCC"/>
    <w:rsid w:val="00E40978"/>
    <w:rsid w:val="00E44B65"/>
    <w:rsid w:val="00E7036F"/>
    <w:rsid w:val="00E746D4"/>
    <w:rsid w:val="00E831EB"/>
    <w:rsid w:val="00E858B2"/>
    <w:rsid w:val="00E8746F"/>
    <w:rsid w:val="00EA0A62"/>
    <w:rsid w:val="00EA6ABE"/>
    <w:rsid w:val="00EB4D14"/>
    <w:rsid w:val="00EC54CE"/>
    <w:rsid w:val="00ED1545"/>
    <w:rsid w:val="00EE0884"/>
    <w:rsid w:val="00EE478E"/>
    <w:rsid w:val="00EF3C63"/>
    <w:rsid w:val="00EF734E"/>
    <w:rsid w:val="00F014C3"/>
    <w:rsid w:val="00F3237A"/>
    <w:rsid w:val="00F4684C"/>
    <w:rsid w:val="00F47880"/>
    <w:rsid w:val="00F55EC6"/>
    <w:rsid w:val="00F7742C"/>
    <w:rsid w:val="00F82F4B"/>
    <w:rsid w:val="00F87796"/>
    <w:rsid w:val="00FA3852"/>
    <w:rsid w:val="00FA6D58"/>
    <w:rsid w:val="00FA7B65"/>
    <w:rsid w:val="00FB0710"/>
    <w:rsid w:val="00FE43FC"/>
    <w:rsid w:val="00FF026A"/>
    <w:rsid w:val="00FF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F47"/>
    <w:rPr>
      <w:sz w:val="24"/>
      <w:szCs w:val="24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0D3F47"/>
    <w:pPr>
      <w:keepNext/>
      <w:spacing w:before="240" w:after="60"/>
      <w:outlineLvl w:val="0"/>
    </w:pPr>
    <w:rPr>
      <w:rFonts w:ascii="Cambria" w:eastAsiaTheme="majorEastAsia" w:hAnsi="Cambria"/>
      <w:b/>
      <w:bCs/>
      <w:kern w:val="32"/>
      <w:sz w:val="32"/>
      <w:szCs w:val="32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3F47"/>
    <w:pPr>
      <w:keepNext/>
      <w:spacing w:before="240" w:after="60"/>
      <w:outlineLvl w:val="1"/>
    </w:pPr>
    <w:rPr>
      <w:rFonts w:ascii="Cambria" w:eastAsiaTheme="majorEastAsia" w:hAnsi="Cambria"/>
      <w:b/>
      <w:bCs/>
      <w:i/>
      <w:iCs/>
      <w:sz w:val="28"/>
      <w:szCs w:val="28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3F47"/>
    <w:pPr>
      <w:keepNext/>
      <w:spacing w:before="240" w:after="60"/>
      <w:outlineLvl w:val="2"/>
    </w:pPr>
    <w:rPr>
      <w:rFonts w:ascii="Cambria" w:eastAsiaTheme="majorEastAsia" w:hAnsi="Cambria"/>
      <w:b/>
      <w:bCs/>
      <w:sz w:val="26"/>
      <w:szCs w:val="26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3F47"/>
    <w:pPr>
      <w:keepNext/>
      <w:spacing w:before="240" w:after="60"/>
      <w:outlineLvl w:val="3"/>
    </w:pPr>
    <w:rPr>
      <w:b/>
      <w:bCs/>
      <w:sz w:val="28"/>
      <w:szCs w:val="28"/>
      <w:lang w:val="ru-RU" w:eastAsia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3F47"/>
    <w:pPr>
      <w:spacing w:before="240" w:after="60"/>
      <w:outlineLvl w:val="4"/>
    </w:pPr>
    <w:rPr>
      <w:b/>
      <w:bCs/>
      <w:i/>
      <w:iCs/>
      <w:sz w:val="26"/>
      <w:szCs w:val="26"/>
      <w:lang w:val="ru-RU" w:eastAsia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3F47"/>
    <w:pPr>
      <w:spacing w:before="240" w:after="60"/>
      <w:outlineLvl w:val="5"/>
    </w:pPr>
    <w:rPr>
      <w:b/>
      <w:bCs/>
      <w:sz w:val="20"/>
      <w:szCs w:val="20"/>
      <w:lang w:val="ru-RU" w:eastAsia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3F47"/>
    <w:pPr>
      <w:spacing w:before="240" w:after="60"/>
      <w:outlineLvl w:val="6"/>
    </w:pPr>
    <w:rPr>
      <w:lang w:val="ru-RU" w:eastAsia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3F47"/>
    <w:pPr>
      <w:spacing w:before="240" w:after="60"/>
      <w:outlineLvl w:val="7"/>
    </w:pPr>
    <w:rPr>
      <w:i/>
      <w:iCs/>
      <w:lang w:val="ru-RU" w:eastAsia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3F47"/>
    <w:pPr>
      <w:spacing w:before="240" w:after="60"/>
      <w:outlineLvl w:val="8"/>
    </w:pPr>
    <w:rPr>
      <w:rFonts w:ascii="Cambria" w:eastAsiaTheme="majorEastAsia" w:hAnsi="Cambria"/>
      <w:sz w:val="20"/>
      <w:szCs w:val="20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3F47"/>
    <w:rPr>
      <w:rFonts w:ascii="Cambria" w:eastAsiaTheme="majorEastAsia" w:hAnsi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D3F47"/>
    <w:rPr>
      <w:rFonts w:ascii="Cambria" w:eastAsiaTheme="majorEastAsia" w:hAnsi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0D3F47"/>
    <w:rPr>
      <w:rFonts w:ascii="Cambria" w:eastAsiaTheme="majorEastAsia" w:hAnsi="Cambria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D3F47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D3F47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3F47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D3F47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D3F47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D3F47"/>
    <w:rPr>
      <w:rFonts w:ascii="Cambria" w:eastAsiaTheme="majorEastAsia" w:hAnsi="Cambria"/>
    </w:rPr>
  </w:style>
  <w:style w:type="paragraph" w:styleId="a3">
    <w:name w:val="Title"/>
    <w:basedOn w:val="a"/>
    <w:next w:val="a"/>
    <w:link w:val="a4"/>
    <w:uiPriority w:val="10"/>
    <w:qFormat/>
    <w:rsid w:val="000D3F47"/>
    <w:pPr>
      <w:spacing w:before="240" w:after="60"/>
      <w:jc w:val="center"/>
      <w:outlineLvl w:val="0"/>
    </w:pPr>
    <w:rPr>
      <w:rFonts w:ascii="Cambria" w:eastAsiaTheme="majorEastAsia" w:hAnsi="Cambria"/>
      <w:b/>
      <w:bCs/>
      <w:kern w:val="28"/>
      <w:sz w:val="32"/>
      <w:szCs w:val="32"/>
      <w:lang w:val="ru-RU" w:eastAsia="ru-RU" w:bidi="ar-SA"/>
    </w:rPr>
  </w:style>
  <w:style w:type="character" w:customStyle="1" w:styleId="a4">
    <w:name w:val="Название Знак"/>
    <w:basedOn w:val="a0"/>
    <w:link w:val="a3"/>
    <w:uiPriority w:val="10"/>
    <w:rsid w:val="000D3F47"/>
    <w:rPr>
      <w:rFonts w:ascii="Cambria" w:eastAsiaTheme="majorEastAsia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0D3F47"/>
    <w:pPr>
      <w:spacing w:after="60"/>
      <w:jc w:val="center"/>
      <w:outlineLvl w:val="1"/>
    </w:pPr>
    <w:rPr>
      <w:rFonts w:ascii="Cambria" w:eastAsiaTheme="majorEastAsia" w:hAnsi="Cambria"/>
      <w:lang w:val="ru-RU" w:eastAsia="ru-RU" w:bidi="ar-SA"/>
    </w:rPr>
  </w:style>
  <w:style w:type="character" w:customStyle="1" w:styleId="a6">
    <w:name w:val="Подзаголовок Знак"/>
    <w:basedOn w:val="a0"/>
    <w:link w:val="a5"/>
    <w:uiPriority w:val="11"/>
    <w:rsid w:val="000D3F47"/>
    <w:rPr>
      <w:rFonts w:ascii="Cambria" w:eastAsiaTheme="majorEastAsia" w:hAnsi="Cambria"/>
      <w:sz w:val="24"/>
      <w:szCs w:val="24"/>
    </w:rPr>
  </w:style>
  <w:style w:type="character" w:styleId="a7">
    <w:name w:val="Strong"/>
    <w:basedOn w:val="a0"/>
    <w:uiPriority w:val="22"/>
    <w:qFormat/>
    <w:rsid w:val="000D3F47"/>
    <w:rPr>
      <w:b/>
      <w:bCs/>
    </w:rPr>
  </w:style>
  <w:style w:type="character" w:styleId="a8">
    <w:name w:val="Emphasis"/>
    <w:basedOn w:val="a0"/>
    <w:uiPriority w:val="20"/>
    <w:qFormat/>
    <w:rsid w:val="000D3F47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0D3F47"/>
    <w:rPr>
      <w:szCs w:val="32"/>
    </w:rPr>
  </w:style>
  <w:style w:type="paragraph" w:styleId="aa">
    <w:name w:val="List Paragraph"/>
    <w:basedOn w:val="a"/>
    <w:uiPriority w:val="34"/>
    <w:qFormat/>
    <w:rsid w:val="000D3F4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D3F47"/>
    <w:rPr>
      <w:i/>
      <w:lang w:val="ru-RU" w:eastAsia="ru-RU" w:bidi="ar-SA"/>
    </w:rPr>
  </w:style>
  <w:style w:type="character" w:customStyle="1" w:styleId="22">
    <w:name w:val="Цитата 2 Знак"/>
    <w:basedOn w:val="a0"/>
    <w:link w:val="21"/>
    <w:uiPriority w:val="29"/>
    <w:rsid w:val="000D3F47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0D3F47"/>
    <w:pPr>
      <w:ind w:left="720" w:right="720"/>
    </w:pPr>
    <w:rPr>
      <w:b/>
      <w:i/>
      <w:szCs w:val="20"/>
      <w:lang w:val="ru-RU" w:eastAsia="ru-RU" w:bidi="ar-SA"/>
    </w:rPr>
  </w:style>
  <w:style w:type="character" w:customStyle="1" w:styleId="ac">
    <w:name w:val="Выделенная цитата Знак"/>
    <w:basedOn w:val="a0"/>
    <w:link w:val="ab"/>
    <w:uiPriority w:val="30"/>
    <w:rsid w:val="000D3F47"/>
    <w:rPr>
      <w:b/>
      <w:i/>
      <w:sz w:val="24"/>
    </w:rPr>
  </w:style>
  <w:style w:type="character" w:styleId="ad">
    <w:name w:val="Subtle Emphasis"/>
    <w:uiPriority w:val="19"/>
    <w:qFormat/>
    <w:rsid w:val="000D3F47"/>
    <w:rPr>
      <w:i/>
      <w:color w:val="5A5A5A"/>
    </w:rPr>
  </w:style>
  <w:style w:type="character" w:styleId="ae">
    <w:name w:val="Intense Emphasis"/>
    <w:basedOn w:val="a0"/>
    <w:uiPriority w:val="21"/>
    <w:qFormat/>
    <w:rsid w:val="000D3F47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0D3F47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0D3F47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0D3F47"/>
    <w:rPr>
      <w:rFonts w:ascii="Cambria" w:eastAsiaTheme="majorEastAsia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0D3F47"/>
    <w:pPr>
      <w:outlineLvl w:val="9"/>
    </w:pPr>
    <w:rPr>
      <w:lang w:val="en-US" w:eastAsia="en-US" w:bidi="en-US"/>
    </w:rPr>
  </w:style>
  <w:style w:type="table" w:customStyle="1" w:styleId="11">
    <w:name w:val="Сетка таблицы1"/>
    <w:basedOn w:val="a1"/>
    <w:next w:val="af3"/>
    <w:uiPriority w:val="59"/>
    <w:rsid w:val="00767E88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59"/>
    <w:rsid w:val="00767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f3"/>
    <w:uiPriority w:val="59"/>
    <w:rsid w:val="00B04C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F47"/>
    <w:rPr>
      <w:sz w:val="24"/>
      <w:szCs w:val="24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0D3F47"/>
    <w:pPr>
      <w:keepNext/>
      <w:spacing w:before="240" w:after="60"/>
      <w:outlineLvl w:val="0"/>
    </w:pPr>
    <w:rPr>
      <w:rFonts w:ascii="Cambria" w:eastAsiaTheme="majorEastAsia" w:hAnsi="Cambria"/>
      <w:b/>
      <w:bCs/>
      <w:kern w:val="32"/>
      <w:sz w:val="32"/>
      <w:szCs w:val="32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3F47"/>
    <w:pPr>
      <w:keepNext/>
      <w:spacing w:before="240" w:after="60"/>
      <w:outlineLvl w:val="1"/>
    </w:pPr>
    <w:rPr>
      <w:rFonts w:ascii="Cambria" w:eastAsiaTheme="majorEastAsia" w:hAnsi="Cambria"/>
      <w:b/>
      <w:bCs/>
      <w:i/>
      <w:iCs/>
      <w:sz w:val="28"/>
      <w:szCs w:val="28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3F47"/>
    <w:pPr>
      <w:keepNext/>
      <w:spacing w:before="240" w:after="60"/>
      <w:outlineLvl w:val="2"/>
    </w:pPr>
    <w:rPr>
      <w:rFonts w:ascii="Cambria" w:eastAsiaTheme="majorEastAsia" w:hAnsi="Cambria"/>
      <w:b/>
      <w:bCs/>
      <w:sz w:val="26"/>
      <w:szCs w:val="26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3F47"/>
    <w:pPr>
      <w:keepNext/>
      <w:spacing w:before="240" w:after="60"/>
      <w:outlineLvl w:val="3"/>
    </w:pPr>
    <w:rPr>
      <w:b/>
      <w:bCs/>
      <w:sz w:val="28"/>
      <w:szCs w:val="28"/>
      <w:lang w:val="ru-RU" w:eastAsia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3F47"/>
    <w:pPr>
      <w:spacing w:before="240" w:after="60"/>
      <w:outlineLvl w:val="4"/>
    </w:pPr>
    <w:rPr>
      <w:b/>
      <w:bCs/>
      <w:i/>
      <w:iCs/>
      <w:sz w:val="26"/>
      <w:szCs w:val="26"/>
      <w:lang w:val="ru-RU" w:eastAsia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3F47"/>
    <w:pPr>
      <w:spacing w:before="240" w:after="60"/>
      <w:outlineLvl w:val="5"/>
    </w:pPr>
    <w:rPr>
      <w:b/>
      <w:bCs/>
      <w:sz w:val="20"/>
      <w:szCs w:val="20"/>
      <w:lang w:val="ru-RU" w:eastAsia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3F47"/>
    <w:pPr>
      <w:spacing w:before="240" w:after="60"/>
      <w:outlineLvl w:val="6"/>
    </w:pPr>
    <w:rPr>
      <w:lang w:val="ru-RU" w:eastAsia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3F47"/>
    <w:pPr>
      <w:spacing w:before="240" w:after="60"/>
      <w:outlineLvl w:val="7"/>
    </w:pPr>
    <w:rPr>
      <w:i/>
      <w:iCs/>
      <w:lang w:val="ru-RU" w:eastAsia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3F47"/>
    <w:pPr>
      <w:spacing w:before="240" w:after="60"/>
      <w:outlineLvl w:val="8"/>
    </w:pPr>
    <w:rPr>
      <w:rFonts w:ascii="Cambria" w:eastAsiaTheme="majorEastAsia" w:hAnsi="Cambria"/>
      <w:sz w:val="20"/>
      <w:szCs w:val="20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3F47"/>
    <w:rPr>
      <w:rFonts w:ascii="Cambria" w:eastAsiaTheme="majorEastAsia" w:hAnsi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D3F47"/>
    <w:rPr>
      <w:rFonts w:ascii="Cambria" w:eastAsiaTheme="majorEastAsia" w:hAnsi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0D3F47"/>
    <w:rPr>
      <w:rFonts w:ascii="Cambria" w:eastAsiaTheme="majorEastAsia" w:hAnsi="Cambria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D3F47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D3F47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3F47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D3F47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D3F47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D3F47"/>
    <w:rPr>
      <w:rFonts w:ascii="Cambria" w:eastAsiaTheme="majorEastAsia" w:hAnsi="Cambria"/>
    </w:rPr>
  </w:style>
  <w:style w:type="paragraph" w:styleId="a3">
    <w:name w:val="Title"/>
    <w:basedOn w:val="a"/>
    <w:next w:val="a"/>
    <w:link w:val="a4"/>
    <w:uiPriority w:val="10"/>
    <w:qFormat/>
    <w:rsid w:val="000D3F47"/>
    <w:pPr>
      <w:spacing w:before="240" w:after="60"/>
      <w:jc w:val="center"/>
      <w:outlineLvl w:val="0"/>
    </w:pPr>
    <w:rPr>
      <w:rFonts w:ascii="Cambria" w:eastAsiaTheme="majorEastAsia" w:hAnsi="Cambria"/>
      <w:b/>
      <w:bCs/>
      <w:kern w:val="28"/>
      <w:sz w:val="32"/>
      <w:szCs w:val="32"/>
      <w:lang w:val="ru-RU" w:eastAsia="ru-RU" w:bidi="ar-SA"/>
    </w:rPr>
  </w:style>
  <w:style w:type="character" w:customStyle="1" w:styleId="a4">
    <w:name w:val="Название Знак"/>
    <w:basedOn w:val="a0"/>
    <w:link w:val="a3"/>
    <w:uiPriority w:val="10"/>
    <w:rsid w:val="000D3F47"/>
    <w:rPr>
      <w:rFonts w:ascii="Cambria" w:eastAsiaTheme="majorEastAsia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0D3F47"/>
    <w:pPr>
      <w:spacing w:after="60"/>
      <w:jc w:val="center"/>
      <w:outlineLvl w:val="1"/>
    </w:pPr>
    <w:rPr>
      <w:rFonts w:ascii="Cambria" w:eastAsiaTheme="majorEastAsia" w:hAnsi="Cambria"/>
      <w:lang w:val="ru-RU" w:eastAsia="ru-RU" w:bidi="ar-SA"/>
    </w:rPr>
  </w:style>
  <w:style w:type="character" w:customStyle="1" w:styleId="a6">
    <w:name w:val="Подзаголовок Знак"/>
    <w:basedOn w:val="a0"/>
    <w:link w:val="a5"/>
    <w:uiPriority w:val="11"/>
    <w:rsid w:val="000D3F47"/>
    <w:rPr>
      <w:rFonts w:ascii="Cambria" w:eastAsiaTheme="majorEastAsia" w:hAnsi="Cambria"/>
      <w:sz w:val="24"/>
      <w:szCs w:val="24"/>
    </w:rPr>
  </w:style>
  <w:style w:type="character" w:styleId="a7">
    <w:name w:val="Strong"/>
    <w:basedOn w:val="a0"/>
    <w:uiPriority w:val="22"/>
    <w:qFormat/>
    <w:rsid w:val="000D3F47"/>
    <w:rPr>
      <w:b/>
      <w:bCs/>
    </w:rPr>
  </w:style>
  <w:style w:type="character" w:styleId="a8">
    <w:name w:val="Emphasis"/>
    <w:basedOn w:val="a0"/>
    <w:uiPriority w:val="20"/>
    <w:qFormat/>
    <w:rsid w:val="000D3F47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0D3F47"/>
    <w:rPr>
      <w:szCs w:val="32"/>
    </w:rPr>
  </w:style>
  <w:style w:type="paragraph" w:styleId="aa">
    <w:name w:val="List Paragraph"/>
    <w:basedOn w:val="a"/>
    <w:uiPriority w:val="34"/>
    <w:qFormat/>
    <w:rsid w:val="000D3F4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D3F47"/>
    <w:rPr>
      <w:i/>
      <w:lang w:val="ru-RU" w:eastAsia="ru-RU" w:bidi="ar-SA"/>
    </w:rPr>
  </w:style>
  <w:style w:type="character" w:customStyle="1" w:styleId="22">
    <w:name w:val="Цитата 2 Знак"/>
    <w:basedOn w:val="a0"/>
    <w:link w:val="21"/>
    <w:uiPriority w:val="29"/>
    <w:rsid w:val="000D3F47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0D3F47"/>
    <w:pPr>
      <w:ind w:left="720" w:right="720"/>
    </w:pPr>
    <w:rPr>
      <w:b/>
      <w:i/>
      <w:szCs w:val="20"/>
      <w:lang w:val="ru-RU" w:eastAsia="ru-RU" w:bidi="ar-SA"/>
    </w:rPr>
  </w:style>
  <w:style w:type="character" w:customStyle="1" w:styleId="ac">
    <w:name w:val="Выделенная цитата Знак"/>
    <w:basedOn w:val="a0"/>
    <w:link w:val="ab"/>
    <w:uiPriority w:val="30"/>
    <w:rsid w:val="000D3F47"/>
    <w:rPr>
      <w:b/>
      <w:i/>
      <w:sz w:val="24"/>
    </w:rPr>
  </w:style>
  <w:style w:type="character" w:styleId="ad">
    <w:name w:val="Subtle Emphasis"/>
    <w:uiPriority w:val="19"/>
    <w:qFormat/>
    <w:rsid w:val="000D3F47"/>
    <w:rPr>
      <w:i/>
      <w:color w:val="5A5A5A"/>
    </w:rPr>
  </w:style>
  <w:style w:type="character" w:styleId="ae">
    <w:name w:val="Intense Emphasis"/>
    <w:basedOn w:val="a0"/>
    <w:uiPriority w:val="21"/>
    <w:qFormat/>
    <w:rsid w:val="000D3F47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0D3F47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0D3F47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0D3F47"/>
    <w:rPr>
      <w:rFonts w:ascii="Cambria" w:eastAsiaTheme="majorEastAsia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0D3F47"/>
    <w:pPr>
      <w:outlineLvl w:val="9"/>
    </w:pPr>
    <w:rPr>
      <w:lang w:val="en-US" w:eastAsia="en-US" w:bidi="en-US"/>
    </w:rPr>
  </w:style>
  <w:style w:type="table" w:customStyle="1" w:styleId="11">
    <w:name w:val="Сетка таблицы1"/>
    <w:basedOn w:val="a1"/>
    <w:next w:val="af3"/>
    <w:uiPriority w:val="59"/>
    <w:rsid w:val="00767E88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59"/>
    <w:rsid w:val="00767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f3"/>
    <w:uiPriority w:val="59"/>
    <w:rsid w:val="00B04C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7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56293-ED75-4222-9FBE-DF6E17E12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2020-03-03T04:41:00Z</cp:lastPrinted>
  <dcterms:created xsi:type="dcterms:W3CDTF">2020-05-21T07:21:00Z</dcterms:created>
  <dcterms:modified xsi:type="dcterms:W3CDTF">2020-05-21T07:28:00Z</dcterms:modified>
</cp:coreProperties>
</file>